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9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left="720" w:right="-90" w:firstLine="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MOSHI TE AYUDA A PROTEGER TUS </w:t>
      </w:r>
      <w:r w:rsidDel="00000000" w:rsidR="00000000" w:rsidRPr="00000000">
        <w:rPr>
          <w:rFonts w:ascii="Helvetica Neue" w:cs="Helvetica Neue" w:eastAsia="Helvetica Neue" w:hAnsi="Helvetica Neue"/>
          <w:b w:val="1"/>
          <w:i w:val="1"/>
          <w:sz w:val="32"/>
          <w:szCs w:val="32"/>
          <w:rtl w:val="0"/>
        </w:rPr>
        <w:t xml:space="preserve">GADGETS</w:t>
      </w:r>
      <w:r w:rsidDel="00000000" w:rsidR="00000000" w:rsidRPr="00000000">
        <w:rPr>
          <w:rFonts w:ascii="Helvetica Neue" w:cs="Helvetica Neue" w:eastAsia="Helvetica Neue" w:hAnsi="Helvetica Neue"/>
          <w:b w:val="1"/>
          <w:sz w:val="32"/>
          <w:szCs w:val="32"/>
          <w:rtl w:val="0"/>
        </w:rPr>
        <w:t xml:space="preserve"> CON ESTILO</w:t>
      </w:r>
      <w:r w:rsidDel="00000000" w:rsidR="00000000" w:rsidRPr="00000000">
        <w:rPr>
          <w:rtl w:val="0"/>
        </w:rPr>
      </w:r>
    </w:p>
    <w:p w:rsidR="00000000" w:rsidDel="00000000" w:rsidP="00000000" w:rsidRDefault="00000000" w:rsidRPr="00000000" w14:paraId="00000003">
      <w:pPr>
        <w:ind w:left="720" w:right="-90" w:firstLine="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05">
      <w:pPr>
        <w:spacing w:line="276" w:lineRule="auto"/>
        <w:ind w:right="-90"/>
        <w:jc w:val="both"/>
        <w:rPr/>
      </w:pPr>
      <w:r w:rsidDel="00000000" w:rsidR="00000000" w:rsidRPr="00000000">
        <w:rPr>
          <w:b w:val="1"/>
          <w:rtl w:val="0"/>
        </w:rPr>
        <w:t xml:space="preserve">Ciudad de México, a XX de junio de 2019 -</w:t>
      </w:r>
      <w:r w:rsidDel="00000000" w:rsidR="00000000" w:rsidRPr="00000000">
        <w:rPr>
          <w:b w:val="1"/>
          <w:color w:val="ff0000"/>
          <w:rtl w:val="0"/>
        </w:rPr>
        <w:t xml:space="preserve"> </w:t>
      </w:r>
      <w:r w:rsidDel="00000000" w:rsidR="00000000" w:rsidRPr="00000000">
        <w:rPr>
          <w:rtl w:val="0"/>
        </w:rPr>
        <w:t xml:space="preserve">Hoy, tienes todo a un </w:t>
      </w:r>
      <w:r w:rsidDel="00000000" w:rsidR="00000000" w:rsidRPr="00000000">
        <w:rPr>
          <w:i w:val="1"/>
          <w:rtl w:val="0"/>
        </w:rPr>
        <w:t xml:space="preserve">click</w:t>
      </w:r>
      <w:r w:rsidDel="00000000" w:rsidR="00000000" w:rsidRPr="00000000">
        <w:rPr>
          <w:rtl w:val="0"/>
        </w:rPr>
        <w:t xml:space="preserve"> de distancia: puedes descubrir el mundo </w:t>
      </w:r>
      <w:r w:rsidDel="00000000" w:rsidR="00000000" w:rsidRPr="00000000">
        <w:rPr>
          <w:rtl w:val="0"/>
        </w:rPr>
        <w:t xml:space="preserve">a través</w:t>
      </w:r>
      <w:r w:rsidDel="00000000" w:rsidR="00000000" w:rsidRPr="00000000">
        <w:rPr>
          <w:rtl w:val="0"/>
        </w:rPr>
        <w:t xml:space="preserve"> de una </w:t>
      </w:r>
      <w:r w:rsidDel="00000000" w:rsidR="00000000" w:rsidRPr="00000000">
        <w:rPr>
          <w:i w:val="1"/>
          <w:rtl w:val="0"/>
        </w:rPr>
        <w:t xml:space="preserve">app</w:t>
      </w:r>
      <w:r w:rsidDel="00000000" w:rsidR="00000000" w:rsidRPr="00000000">
        <w:rPr>
          <w:rtl w:val="0"/>
        </w:rPr>
        <w:t xml:space="preserve">, compartir tus vivencias, aprender nuevas cosas, todo </w:t>
      </w:r>
      <w:r w:rsidDel="00000000" w:rsidR="00000000" w:rsidRPr="00000000">
        <w:rPr>
          <w:rtl w:val="0"/>
        </w:rPr>
        <w:t xml:space="preserve">con </w:t>
      </w:r>
      <w:r w:rsidDel="00000000" w:rsidR="00000000" w:rsidRPr="00000000">
        <w:rPr>
          <w:rtl w:val="0"/>
        </w:rPr>
        <w:t xml:space="preserve">tus dispositivos móviles. Por eso, lo mejor que puedes hacer por tus </w:t>
      </w:r>
      <w:r w:rsidDel="00000000" w:rsidR="00000000" w:rsidRPr="00000000">
        <w:rPr>
          <w:i w:val="1"/>
          <w:rtl w:val="0"/>
        </w:rPr>
        <w:t xml:space="preserve">gadgets</w:t>
      </w:r>
      <w:r w:rsidDel="00000000" w:rsidR="00000000" w:rsidRPr="00000000">
        <w:rPr>
          <w:rtl w:val="0"/>
        </w:rPr>
        <w:t xml:space="preserve"> es protegerlos, sacarles el mayor provecho y descubrir nuevos territorios. </w:t>
      </w:r>
    </w:p>
    <w:p w:rsidR="00000000" w:rsidDel="00000000" w:rsidP="00000000" w:rsidRDefault="00000000" w:rsidRPr="00000000" w14:paraId="00000006">
      <w:pPr>
        <w:spacing w:line="276" w:lineRule="auto"/>
        <w:ind w:right="-9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line="276" w:lineRule="auto"/>
        <w:ind w:right="-90"/>
        <w:jc w:val="both"/>
        <w:rPr/>
      </w:pPr>
      <w:r w:rsidDel="00000000" w:rsidR="00000000" w:rsidRPr="00000000">
        <w:rPr>
          <w:rtl w:val="0"/>
        </w:rPr>
        <w:t xml:space="preserve">Para ayudarte está </w:t>
      </w:r>
      <w:r w:rsidDel="00000000" w:rsidR="00000000" w:rsidRPr="00000000">
        <w:rPr>
          <w:b w:val="1"/>
          <w:rtl w:val="0"/>
        </w:rPr>
        <w:t xml:space="preserve">Moshi</w:t>
      </w:r>
      <w:r w:rsidDel="00000000" w:rsidR="00000000" w:rsidRPr="00000000">
        <w:rPr>
          <w:rtl w:val="0"/>
        </w:rPr>
        <w:t xml:space="preserve">, </w:t>
      </w:r>
      <w:r w:rsidDel="00000000" w:rsidR="00000000" w:rsidRPr="00000000">
        <w:rPr>
          <w:rtl w:val="0"/>
        </w:rPr>
        <w:t xml:space="preserve">la casa internacional de diseño de accesorios y electrónicos </w:t>
      </w:r>
      <w:r w:rsidDel="00000000" w:rsidR="00000000" w:rsidRPr="00000000">
        <w:rPr>
          <w:rtl w:val="0"/>
        </w:rPr>
        <w:t xml:space="preserve">móviles sofisticados e innovadores enfocados en cumplir cuatro necesidades:</w:t>
      </w:r>
      <w:r w:rsidDel="00000000" w:rsidR="00000000" w:rsidRPr="00000000">
        <w:rPr>
          <w:rtl w:val="0"/>
        </w:rPr>
        <w:t xml:space="preserve"> conectar, proteger, escuchar y transportar tus dispositivos favoritos. Desde 2005, esta firma ha logrado crear productos altamente funcionales, pero con una estética minimalista que se adapta perfectamente a cada estilo de vida. </w:t>
      </w:r>
    </w:p>
    <w:p w:rsidR="00000000" w:rsidDel="00000000" w:rsidP="00000000" w:rsidRDefault="00000000" w:rsidRPr="00000000" w14:paraId="00000008">
      <w:pPr>
        <w:spacing w:line="276" w:lineRule="auto"/>
        <w:ind w:right="-90"/>
        <w:jc w:val="both"/>
        <w:rPr/>
      </w:pPr>
      <w:r w:rsidDel="00000000" w:rsidR="00000000" w:rsidRPr="00000000">
        <w:rPr>
          <w:rtl w:val="0"/>
        </w:rPr>
      </w:r>
    </w:p>
    <w:p w:rsidR="00000000" w:rsidDel="00000000" w:rsidP="00000000" w:rsidRDefault="00000000" w:rsidRPr="00000000" w14:paraId="00000009">
      <w:pPr>
        <w:spacing w:line="276" w:lineRule="auto"/>
        <w:ind w:right="-90"/>
        <w:jc w:val="both"/>
        <w:rPr/>
      </w:pPr>
      <w:r w:rsidDel="00000000" w:rsidR="00000000" w:rsidRPr="00000000">
        <w:rPr>
          <w:rtl w:val="0"/>
        </w:rPr>
        <w:t xml:space="preserve">Te presentamos algunos </w:t>
      </w:r>
      <w:r w:rsidDel="00000000" w:rsidR="00000000" w:rsidRPr="00000000">
        <w:rPr>
          <w:i w:val="1"/>
          <w:rtl w:val="0"/>
        </w:rPr>
        <w:t xml:space="preserve">hits</w:t>
      </w:r>
      <w:r w:rsidDel="00000000" w:rsidR="00000000" w:rsidRPr="00000000">
        <w:rPr>
          <w:rtl w:val="0"/>
        </w:rPr>
        <w:t xml:space="preserve"> de </w:t>
      </w:r>
      <w:r w:rsidDel="00000000" w:rsidR="00000000" w:rsidRPr="00000000">
        <w:rPr>
          <w:b w:val="1"/>
          <w:rtl w:val="0"/>
        </w:rPr>
        <w:t xml:space="preserve">Moshi</w:t>
      </w:r>
      <w:r w:rsidDel="00000000" w:rsidR="00000000" w:rsidRPr="00000000">
        <w:rPr>
          <w:rtl w:val="0"/>
        </w:rPr>
        <w:t xml:space="preserve">, diseñados exclusivamente para cuidar mejor tus </w:t>
      </w:r>
      <w:r w:rsidDel="00000000" w:rsidR="00000000" w:rsidRPr="00000000">
        <w:rPr>
          <w:i w:val="1"/>
          <w:rtl w:val="0"/>
        </w:rPr>
        <w:t xml:space="preserve">gadgets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spacing w:line="276" w:lineRule="auto"/>
        <w:ind w:right="-90"/>
        <w:jc w:val="both"/>
        <w:rPr/>
      </w:pPr>
      <w:r w:rsidDel="00000000" w:rsidR="00000000" w:rsidRPr="00000000">
        <w:rPr>
          <w:rtl w:val="0"/>
        </w:rPr>
      </w:r>
    </w:p>
    <w:p w:rsidR="00000000" w:rsidDel="00000000" w:rsidP="00000000" w:rsidRDefault="00000000" w:rsidRPr="00000000" w14:paraId="0000000B">
      <w:pPr>
        <w:spacing w:line="276" w:lineRule="auto"/>
        <w:ind w:right="-90"/>
        <w:jc w:val="both"/>
        <w:rPr/>
      </w:pPr>
      <w:r w:rsidDel="00000000" w:rsidR="00000000" w:rsidRPr="00000000">
        <w:rPr>
          <w:b w:val="1"/>
          <w:rtl w:val="0"/>
        </w:rPr>
        <w:t xml:space="preserve">VersaCover:</w:t>
      </w:r>
      <w:r w:rsidDel="00000000" w:rsidR="00000000" w:rsidRPr="00000000">
        <w:rPr>
          <w:rtl w:val="0"/>
        </w:rPr>
        <w:t xml:space="preserve"> Inspirada en el origami, está cubierta plegable coloca tu iPad en todos los ángulos correctos para escribir, leer y navegar por la web. Su cubierta de microfibra protege la pantalla con la mayor suavidad posible, mientras que su marco absorbe golpes y protege el dispositivo de rayones y caídas.</w:t>
      </w:r>
      <w:r w:rsidDel="00000000" w:rsidR="00000000" w:rsidRPr="00000000">
        <w:rPr>
          <w:rtl w:val="0"/>
        </w:rPr>
      </w:r>
    </w:p>
    <w:p w:rsidR="00000000" w:rsidDel="00000000" w:rsidP="00000000" w:rsidRDefault="00000000" w:rsidRPr="00000000" w14:paraId="0000000C">
      <w:pPr>
        <w:spacing w:line="276" w:lineRule="auto"/>
        <w:ind w:right="-90"/>
        <w:jc w:val="both"/>
        <w:rPr/>
      </w:pPr>
      <w:r w:rsidDel="00000000" w:rsidR="00000000" w:rsidRPr="00000000">
        <w:rPr>
          <w:rtl w:val="0"/>
        </w:rPr>
        <w:br w:type="textWrapping"/>
      </w:r>
      <w:r w:rsidDel="00000000" w:rsidR="00000000" w:rsidRPr="00000000">
        <w:rPr>
          <w:b w:val="1"/>
          <w:rtl w:val="0"/>
        </w:rPr>
        <w:t xml:space="preserve">iGlaze: </w:t>
      </w:r>
      <w:r w:rsidDel="00000000" w:rsidR="00000000" w:rsidRPr="00000000">
        <w:rPr>
          <w:rtl w:val="0"/>
        </w:rPr>
        <w:t xml:space="preserve">Gracias a su construcción de dos piezas, pies de goma elevados y abertura de ventilación, esta funda protege tu MacBook de rayones y golpes. Está fabricada en un material ligero y flexible, pero extremadamente duradero. Además, cuenta con un recubrimiento especializado que ofrece una resistencia suprema a los rayones, al tiempo que acentúa el elegante diseño del dispositivo. </w:t>
      </w:r>
    </w:p>
    <w:p w:rsidR="00000000" w:rsidDel="00000000" w:rsidP="00000000" w:rsidRDefault="00000000" w:rsidRPr="00000000" w14:paraId="0000000D">
      <w:pPr>
        <w:spacing w:line="276" w:lineRule="auto"/>
        <w:ind w:right="-90"/>
        <w:jc w:val="both"/>
        <w:rPr/>
      </w:pPr>
      <w:r w:rsidDel="00000000" w:rsidR="00000000" w:rsidRPr="00000000">
        <w:rPr>
          <w:rtl w:val="0"/>
        </w:rPr>
      </w:r>
    </w:p>
    <w:p w:rsidR="00000000" w:rsidDel="00000000" w:rsidP="00000000" w:rsidRDefault="00000000" w:rsidRPr="00000000" w14:paraId="0000000E">
      <w:pPr>
        <w:spacing w:line="276" w:lineRule="auto"/>
        <w:ind w:right="-90"/>
        <w:jc w:val="both"/>
        <w:rPr/>
      </w:pPr>
      <w:r w:rsidDel="00000000" w:rsidR="00000000" w:rsidRPr="00000000">
        <w:rPr>
          <w:b w:val="1"/>
          <w:rtl w:val="0"/>
        </w:rPr>
        <w:t xml:space="preserve">Umbra:</w:t>
      </w:r>
      <w:r w:rsidDel="00000000" w:rsidR="00000000" w:rsidRPr="00000000">
        <w:rPr>
          <w:rtl w:val="0"/>
        </w:rPr>
        <w:t xml:space="preserve"> Ideal para proteger tus datos de miradas indiscretas, este protector de pantalla para </w:t>
      </w:r>
      <w:r w:rsidDel="00000000" w:rsidR="00000000" w:rsidRPr="00000000">
        <w:rPr>
          <w:i w:val="1"/>
          <w:rtl w:val="0"/>
        </w:rPr>
        <w:t xml:space="preserve">laptop</w:t>
      </w:r>
      <w:r w:rsidDel="00000000" w:rsidR="00000000" w:rsidRPr="00000000">
        <w:rPr>
          <w:rtl w:val="0"/>
        </w:rPr>
        <w:t xml:space="preserve"> es lavable y reutilizable. Cuenta con un filtro que reduce las emisiones de luz azul hasta en un 35%, para garantizar una visión cómoda durante una larga jornada de trabajo.</w:t>
      </w:r>
    </w:p>
    <w:p w:rsidR="00000000" w:rsidDel="00000000" w:rsidP="00000000" w:rsidRDefault="00000000" w:rsidRPr="00000000" w14:paraId="0000000F">
      <w:pPr>
        <w:spacing w:line="276" w:lineRule="auto"/>
        <w:ind w:right="-90"/>
        <w:jc w:val="both"/>
        <w:rPr/>
      </w:pPr>
      <w:r w:rsidDel="00000000" w:rsidR="00000000" w:rsidRPr="00000000">
        <w:rPr>
          <w:rtl w:val="0"/>
        </w:rPr>
      </w:r>
    </w:p>
    <w:p w:rsidR="00000000" w:rsidDel="00000000" w:rsidP="00000000" w:rsidRDefault="00000000" w:rsidRPr="00000000" w14:paraId="00000010">
      <w:pPr>
        <w:spacing w:line="276" w:lineRule="auto"/>
        <w:ind w:right="-90"/>
        <w:jc w:val="both"/>
        <w:rPr/>
      </w:pPr>
      <w:r w:rsidDel="00000000" w:rsidR="00000000" w:rsidRPr="00000000">
        <w:rPr>
          <w:b w:val="1"/>
          <w:rtl w:val="0"/>
        </w:rPr>
        <w:t xml:space="preserve">ClearGuard: </w:t>
      </w:r>
      <w:r w:rsidDel="00000000" w:rsidR="00000000" w:rsidRPr="00000000">
        <w:rPr>
          <w:rtl w:val="0"/>
        </w:rPr>
        <w:t xml:space="preserve">Este protector de teclado ultraplano es la opción más práctica y segura para mantener a raya cualquier derrame, mancha o migaja. Tiene un grosor de 0.1 milímetros, cinco veces más delgado que un protector de teclado de silicona tradicional. Su moldeado de alta precisión está 100% ajustado a la forma para permitir una respuesta táctil sin precedentes.</w:t>
        <w:br w:type="textWrapping"/>
        <w:br w:type="textWrapping"/>
        <w:t xml:space="preserve">¡Y eso no es todo! Porque </w:t>
      </w:r>
      <w:r w:rsidDel="00000000" w:rsidR="00000000" w:rsidRPr="00000000">
        <w:rPr>
          <w:b w:val="1"/>
          <w:rtl w:val="0"/>
        </w:rPr>
        <w:t xml:space="preserve">Moshi</w:t>
      </w:r>
      <w:r w:rsidDel="00000000" w:rsidR="00000000" w:rsidRPr="00000000">
        <w:rPr>
          <w:rtl w:val="0"/>
        </w:rPr>
        <w:t xml:space="preserve"> tiene un enfoque </w:t>
      </w:r>
      <w:r w:rsidDel="00000000" w:rsidR="00000000" w:rsidRPr="00000000">
        <w:rPr>
          <w:i w:val="1"/>
          <w:rtl w:val="0"/>
        </w:rPr>
        <w:t xml:space="preserve">eco-friendly</w:t>
      </w:r>
      <w:r w:rsidDel="00000000" w:rsidR="00000000" w:rsidRPr="00000000">
        <w:rPr>
          <w:rtl w:val="0"/>
        </w:rPr>
        <w:t xml:space="preserve">: es la primera marca de </w:t>
      </w:r>
      <w:r w:rsidDel="00000000" w:rsidR="00000000" w:rsidRPr="00000000">
        <w:rPr>
          <w:rtl w:val="0"/>
        </w:rPr>
        <w:t xml:space="preserve">accesorios que usa papel reciclado, y cuenta con tintas hechas de soya, cuero vegano y está libre de químicos. ¡Es una gran noticia para ti y para la Tierra!</w:t>
      </w:r>
      <w:r w:rsidDel="00000000" w:rsidR="00000000" w:rsidRPr="00000000">
        <w:rPr>
          <w:rtl w:val="0"/>
        </w:rPr>
      </w:r>
    </w:p>
    <w:p w:rsidR="00000000" w:rsidDel="00000000" w:rsidP="00000000" w:rsidRDefault="00000000" w:rsidRPr="00000000" w14:paraId="00000011">
      <w:pPr>
        <w:spacing w:line="276" w:lineRule="auto"/>
        <w:ind w:right="-90"/>
        <w:jc w:val="both"/>
        <w:rPr/>
      </w:pPr>
      <w:r w:rsidDel="00000000" w:rsidR="00000000" w:rsidRPr="00000000">
        <w:rPr>
          <w:rtl w:val="0"/>
        </w:rPr>
      </w:r>
    </w:p>
    <w:p w:rsidR="00000000" w:rsidDel="00000000" w:rsidP="00000000" w:rsidRDefault="00000000" w:rsidRPr="00000000" w14:paraId="00000012">
      <w:pPr>
        <w:spacing w:line="276" w:lineRule="auto"/>
        <w:ind w:right="-90"/>
        <w:jc w:val="both"/>
        <w:rPr/>
      </w:pPr>
      <w:r w:rsidDel="00000000" w:rsidR="00000000" w:rsidRPr="00000000">
        <w:rPr>
          <w:rtl w:val="0"/>
        </w:rPr>
        <w:t xml:space="preserve">Enamórate de los increíbles diseños de </w:t>
      </w:r>
      <w:r w:rsidDel="00000000" w:rsidR="00000000" w:rsidRPr="00000000">
        <w:rPr>
          <w:b w:val="1"/>
          <w:rtl w:val="0"/>
        </w:rPr>
        <w:t xml:space="preserve">Moshi </w:t>
      </w:r>
      <w:r w:rsidDel="00000000" w:rsidR="00000000" w:rsidRPr="00000000">
        <w:rPr>
          <w:rtl w:val="0"/>
        </w:rPr>
        <w:t xml:space="preserve">y lleva tus </w:t>
      </w:r>
      <w:r w:rsidDel="00000000" w:rsidR="00000000" w:rsidRPr="00000000">
        <w:rPr>
          <w:i w:val="1"/>
          <w:rtl w:val="0"/>
        </w:rPr>
        <w:t xml:space="preserve">gadgets</w:t>
      </w:r>
      <w:r w:rsidDel="00000000" w:rsidR="00000000" w:rsidRPr="00000000">
        <w:rPr>
          <w:rtl w:val="0"/>
        </w:rPr>
        <w:t xml:space="preserve"> al máximo. Puedes encontrar estos y otros productos de esta casa de diseño de accesorios en </w:t>
      </w:r>
      <w:hyperlink r:id="rId6">
        <w:r w:rsidDel="00000000" w:rsidR="00000000" w:rsidRPr="00000000">
          <w:rPr>
            <w:color w:val="1155cc"/>
            <w:u w:val="single"/>
            <w:rtl w:val="0"/>
          </w:rPr>
          <w:t xml:space="preserve">Amazon.com.mx</w:t>
        </w:r>
      </w:hyperlink>
      <w:r w:rsidDel="00000000" w:rsidR="00000000" w:rsidRPr="00000000">
        <w:rPr>
          <w:rtl w:val="0"/>
        </w:rPr>
        <w:t xml:space="preserve"> y otros </w:t>
      </w:r>
      <w:r w:rsidDel="00000000" w:rsidR="00000000" w:rsidRPr="00000000">
        <w:rPr>
          <w:i w:val="1"/>
          <w:rtl w:val="0"/>
        </w:rPr>
        <w:t xml:space="preserve">retailers </w:t>
      </w:r>
      <w:r w:rsidDel="00000000" w:rsidR="00000000" w:rsidRPr="00000000">
        <w:rPr>
          <w:rtl w:val="0"/>
        </w:rPr>
        <w:t xml:space="preserve">alrededor del país.</w:t>
      </w:r>
    </w:p>
    <w:p w:rsidR="00000000" w:rsidDel="00000000" w:rsidP="00000000" w:rsidRDefault="00000000" w:rsidRPr="00000000" w14:paraId="00000013">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14">
      <w:pPr>
        <w:widowControl w:val="0"/>
        <w:spacing w:after="220" w:line="276" w:lineRule="auto"/>
        <w:jc w:val="both"/>
        <w:rPr>
          <w:highlight w:val="white"/>
        </w:rPr>
      </w:pPr>
      <w:r w:rsidDel="00000000" w:rsidR="00000000" w:rsidRPr="00000000">
        <w:rPr>
          <w:rtl w:val="0"/>
        </w:rPr>
        <w:t xml:space="preserve">Para más información sobre accesorios de MacBook, da click </w:t>
      </w:r>
      <w:hyperlink r:id="rId7">
        <w:r w:rsidDel="00000000" w:rsidR="00000000" w:rsidRPr="00000000">
          <w:rPr>
            <w:color w:val="1155cc"/>
            <w:u w:val="single"/>
            <w:rtl w:val="0"/>
          </w:rPr>
          <w:t xml:space="preserve">aquí</w:t>
        </w:r>
      </w:hyperlink>
      <w:r w:rsidDel="00000000" w:rsidR="00000000" w:rsidRPr="00000000">
        <w:rPr>
          <w:rtl w:val="0"/>
        </w:rPr>
        <w:t xml:space="preserve">, y para accesorios de iPad, da click </w:t>
      </w:r>
      <w:hyperlink r:id="rId8">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center"/>
        <w:rPr>
          <w:sz w:val="20"/>
          <w:szCs w:val="20"/>
          <w:highlight w:val="white"/>
        </w:rPr>
      </w:pPr>
      <w:r w:rsidDel="00000000" w:rsidR="00000000" w:rsidRPr="00000000">
        <w:rPr>
          <w:rtl w:val="0"/>
        </w:rPr>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jc w:val="center"/>
        <w:rPr>
          <w:sz w:val="20"/>
          <w:szCs w:val="20"/>
          <w:highlight w:val="white"/>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rtl w:val="0"/>
        </w:rPr>
      </w:r>
    </w:p>
    <w:p w:rsidR="00000000" w:rsidDel="00000000" w:rsidP="00000000" w:rsidRDefault="00000000" w:rsidRPr="00000000" w14:paraId="00000019">
      <w:pPr>
        <w:ind w:left="3600" w:firstLine="720"/>
        <w:jc w:val="left"/>
        <w:rPr>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A">
      <w:pPr>
        <w:jc w:val="both"/>
        <w:rPr>
          <w:color w:val="ef4135"/>
          <w:sz w:val="20"/>
          <w:szCs w:val="20"/>
        </w:rPr>
      </w:pPr>
      <w:r w:rsidDel="00000000" w:rsidR="00000000" w:rsidRPr="00000000">
        <w:rPr>
          <w:rtl w:val="0"/>
        </w:rPr>
      </w:r>
    </w:p>
    <w:p w:rsidR="00000000" w:rsidDel="00000000" w:rsidP="00000000" w:rsidRDefault="00000000" w:rsidRPr="00000000" w14:paraId="0000001B">
      <w:pPr>
        <w:jc w:val="both"/>
        <w:rPr>
          <w:color w:val="ef4135"/>
          <w:sz w:val="20"/>
          <w:szCs w:val="20"/>
        </w:rPr>
      </w:pPr>
      <w:r w:rsidDel="00000000" w:rsidR="00000000" w:rsidRPr="00000000">
        <w:rPr>
          <w:rtl w:val="0"/>
        </w:rPr>
      </w:r>
    </w:p>
    <w:p w:rsidR="00000000" w:rsidDel="00000000" w:rsidP="00000000" w:rsidRDefault="00000000" w:rsidRPr="00000000" w14:paraId="0000001C">
      <w:pPr>
        <w:jc w:val="both"/>
        <w:rPr>
          <w:color w:val="ef4135"/>
          <w:sz w:val="20"/>
          <w:szCs w:val="20"/>
        </w:rPr>
      </w:pPr>
      <w:r w:rsidDel="00000000" w:rsidR="00000000" w:rsidRPr="00000000">
        <w:rPr>
          <w:rtl w:val="0"/>
        </w:rPr>
      </w:r>
    </w:p>
    <w:p w:rsidR="00000000" w:rsidDel="00000000" w:rsidP="00000000" w:rsidRDefault="00000000" w:rsidRPr="00000000" w14:paraId="0000001D">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E">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1">
      <w:pPr>
        <w:widowControl w:val="0"/>
        <w:spacing w:after="220" w:line="240" w:lineRule="auto"/>
        <w:jc w:val="both"/>
        <w:rPr>
          <w:b w:val="1"/>
          <w:sz w:val="20"/>
          <w:szCs w:val="20"/>
        </w:rPr>
      </w:pPr>
      <w:r w:rsidDel="00000000" w:rsidR="00000000" w:rsidRPr="00000000">
        <w:rPr>
          <w:b w:val="1"/>
          <w:sz w:val="20"/>
          <w:szCs w:val="20"/>
          <w:rtl w:val="0"/>
        </w:rPr>
        <w:t xml:space="preserve">Acerca de Moshi</w:t>
      </w:r>
    </w:p>
    <w:p w:rsidR="00000000" w:rsidDel="00000000" w:rsidP="00000000" w:rsidRDefault="00000000" w:rsidRPr="00000000" w14:paraId="00000022">
      <w:pPr>
        <w:widowControl w:val="0"/>
        <w:spacing w:after="220" w:line="240" w:lineRule="auto"/>
        <w:jc w:val="both"/>
        <w:rPr>
          <w:sz w:val="20"/>
          <w:szCs w:val="20"/>
        </w:rPr>
      </w:pPr>
      <w:r w:rsidDel="00000000" w:rsidR="00000000" w:rsidRPr="00000000">
        <w:rPr>
          <w:sz w:val="20"/>
          <w:szCs w:val="20"/>
          <w:rtl w:val="0"/>
        </w:rPr>
        <w:t xml:space="preserve">Moshi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Moshi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Con oficinas en San Francisco, Taipei, Shanghai y Rotterdam, los productos Moshi</w:t>
      </w:r>
      <w:r w:rsidDel="00000000" w:rsidR="00000000" w:rsidRPr="00000000">
        <w:rPr>
          <w:b w:val="1"/>
          <w:sz w:val="20"/>
          <w:szCs w:val="20"/>
          <w:rtl w:val="0"/>
        </w:rPr>
        <w:t xml:space="preserve"> </w:t>
      </w:r>
      <w:r w:rsidDel="00000000" w:rsidR="00000000" w:rsidRPr="00000000">
        <w:rPr>
          <w:sz w:val="20"/>
          <w:szCs w:val="20"/>
          <w:rtl w:val="0"/>
        </w:rPr>
        <w:t xml:space="preserve">se pueden encontrar en más de 90 países de todo el mundo. En México, los accesorios de Moshi están disponibles en iShop,</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3">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0">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1">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2">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3">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24">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5">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6">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7">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8">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Junior Account Executive</w:t>
      </w:r>
    </w:p>
    <w:p w:rsidR="00000000" w:rsidDel="00000000" w:rsidP="00000000" w:rsidRDefault="00000000" w:rsidRPr="00000000" w14:paraId="00000029">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A">
      <w:pPr>
        <w:widowControl w:val="0"/>
        <w:spacing w:line="331.2" w:lineRule="auto"/>
        <w:jc w:val="both"/>
        <w:rPr>
          <w:b w:val="1"/>
          <w:sz w:val="20"/>
          <w:szCs w:val="20"/>
        </w:rPr>
      </w:pPr>
      <w:hyperlink r:id="rId14">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oshi.usa" TargetMode="External"/><Relationship Id="rId10" Type="http://schemas.openxmlformats.org/officeDocument/2006/relationships/hyperlink" Target="https://www.moshi.com/es/" TargetMode="External"/><Relationship Id="rId13" Type="http://schemas.openxmlformats.org/officeDocument/2006/relationships/hyperlink" Target="https://www.instagram.com/moshi/" TargetMode="External"/><Relationship Id="rId12" Type="http://schemas.openxmlformats.org/officeDocument/2006/relationships/hyperlink" Target="https://twitter.com/moshi_li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dp/B06WD1SNN4?ref=myi_title_dp&amp;th=1" TargetMode="External"/><Relationship Id="rId15" Type="http://schemas.openxmlformats.org/officeDocument/2006/relationships/header" Target="header1.xml"/><Relationship Id="rId14" Type="http://schemas.openxmlformats.org/officeDocument/2006/relationships/hyperlink" Target="mailto:julieta.acosta@another.co" TargetMode="External"/><Relationship Id="rId5" Type="http://schemas.openxmlformats.org/officeDocument/2006/relationships/styles" Target="styles.xml"/><Relationship Id="rId6" Type="http://schemas.openxmlformats.org/officeDocument/2006/relationships/hyperlink" Target="https://www.amazon.com.mx/dp/B06WD1SNN4?ref=myi_title_dp&amp;th=1" TargetMode="External"/><Relationship Id="rId7" Type="http://schemas.openxmlformats.org/officeDocument/2006/relationships/hyperlink" Target="https://www.moshi.com/es/post/where-to-buy-macbook-accessories" TargetMode="External"/><Relationship Id="rId8" Type="http://schemas.openxmlformats.org/officeDocument/2006/relationships/hyperlink" Target="https://www.moshi.com/es/post/where-to-buy-ipad-accessories-20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